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282FD" w14:textId="014F15BE" w:rsidR="00291298" w:rsidRDefault="00291298">
      <w:pPr>
        <w:rPr>
          <w:lang w:val="en-CA"/>
        </w:rPr>
      </w:pPr>
      <w:r>
        <w:rPr>
          <w:lang w:val="en-CA"/>
        </w:rPr>
        <w:t>March 3, 2023</w:t>
      </w:r>
    </w:p>
    <w:p w14:paraId="5201DCB5" w14:textId="77777777" w:rsidR="00291298" w:rsidRDefault="00291298">
      <w:pPr>
        <w:rPr>
          <w:lang w:val="en-CA"/>
        </w:rPr>
      </w:pPr>
    </w:p>
    <w:p w14:paraId="55E24187" w14:textId="4BB09E37" w:rsidR="00000000" w:rsidRDefault="00000000">
      <w:pPr>
        <w:rPr>
          <w:lang w:val="en-CA"/>
        </w:rPr>
      </w:pPr>
      <w:r>
        <w:rPr>
          <w:lang w:val="en-CA"/>
        </w:rPr>
        <w:t xml:space="preserve">When our team goes through the list of potential gaps for Web PD vs Desktop PD related to CSHS/BUE, we came across this Aha idea </w:t>
      </w:r>
      <w:hyperlink r:id="rId5" w:history="1">
        <w:r>
          <w:rPr>
            <w:rStyle w:val="Hyperlink"/>
            <w:lang w:val="en-CA"/>
          </w:rPr>
          <w:t>IWF-I-556 Web Designer has incorrectly-sized code editor window on first load | Aha!</w:t>
        </w:r>
      </w:hyperlink>
    </w:p>
    <w:p w14:paraId="63F8CBA8" w14:textId="77777777" w:rsidR="00000000" w:rsidRDefault="00000000">
      <w:pPr>
        <w:rPr>
          <w:lang w:val="en-CA"/>
        </w:rPr>
      </w:pPr>
    </w:p>
    <w:p w14:paraId="5AA9D049" w14:textId="524C69A4" w:rsidR="00000000" w:rsidRDefault="00291298">
      <w:pPr>
        <w:rPr>
          <w:rStyle w:val="contentpasted0"/>
          <w:color w:val="000000"/>
          <w:sz w:val="24"/>
          <w:szCs w:val="24"/>
        </w:rPr>
      </w:pPr>
      <w:r>
        <w:rPr>
          <w:lang w:val="en-CA"/>
        </w:rPr>
        <w:t>O</w:t>
      </w:r>
      <w:r w:rsidR="00000000">
        <w:rPr>
          <w:lang w:val="en-CA"/>
        </w:rPr>
        <w:t xml:space="preserve">ur team has kindly </w:t>
      </w:r>
      <w:proofErr w:type="gramStart"/>
      <w:r w:rsidR="00000000">
        <w:rPr>
          <w:lang w:val="en-CA"/>
        </w:rPr>
        <w:t>try</w:t>
      </w:r>
      <w:proofErr w:type="gramEnd"/>
      <w:r w:rsidR="00000000">
        <w:rPr>
          <w:lang w:val="en-CA"/>
        </w:rPr>
        <w:t xml:space="preserve"> to get the BPM on Cloud env and follow the steps in the Aha idea, and the conclusion is that this issue does not exist anymore in the latest version of BPM on Cloud.  So, </w:t>
      </w:r>
      <w:r w:rsidR="00000000">
        <w:rPr>
          <w:rStyle w:val="contentpasted0"/>
          <w:color w:val="000000"/>
          <w:sz w:val="24"/>
          <w:szCs w:val="24"/>
          <w:lang w:val="en-CA"/>
        </w:rPr>
        <w:t xml:space="preserve">when customer moves up to the latest version of BPM on Cloud, this problem should not exist anymore.  </w:t>
      </w:r>
    </w:p>
    <w:p w14:paraId="671BA560" w14:textId="77777777" w:rsidR="00291298" w:rsidRDefault="00291298">
      <w:pPr>
        <w:pStyle w:val="xmsonormal"/>
        <w:shd w:val="clear" w:color="auto" w:fill="FFFFFF"/>
        <w:divId w:val="2058233478"/>
        <w:rPr>
          <w:color w:val="000000"/>
          <w:sz w:val="24"/>
          <w:szCs w:val="24"/>
          <w:lang w:val="en-CA"/>
        </w:rPr>
      </w:pPr>
    </w:p>
    <w:p w14:paraId="56172779" w14:textId="2DFEB434" w:rsidR="00000000" w:rsidRDefault="00000000">
      <w:pPr>
        <w:pStyle w:val="xmsonormal"/>
        <w:shd w:val="clear" w:color="auto" w:fill="FFFFFF"/>
        <w:divId w:val="2058233478"/>
        <w:rPr>
          <w:lang w:val="en-CA"/>
        </w:rPr>
      </w:pPr>
      <w:r>
        <w:rPr>
          <w:color w:val="000000"/>
          <w:sz w:val="24"/>
          <w:szCs w:val="24"/>
          <w:lang w:val="en-CA"/>
        </w:rPr>
        <w:br/>
      </w:r>
      <w:r w:rsidR="00291298">
        <w:rPr>
          <w:color w:val="000000"/>
          <w:sz w:val="24"/>
          <w:szCs w:val="24"/>
          <w:lang w:val="en-CA"/>
        </w:rPr>
        <w:t>This was</w:t>
      </w:r>
      <w:r>
        <w:rPr>
          <w:color w:val="000000"/>
          <w:sz w:val="24"/>
          <w:szCs w:val="24"/>
          <w:lang w:val="en-CA"/>
        </w:rPr>
        <w:t xml:space="preserve"> tested with Windows 10 Enterprise, </w:t>
      </w:r>
      <w:proofErr w:type="spellStart"/>
      <w:r>
        <w:rPr>
          <w:color w:val="000000"/>
          <w:sz w:val="24"/>
          <w:szCs w:val="24"/>
          <w:lang w:val="en-CA"/>
        </w:rPr>
        <w:t>Chorme</w:t>
      </w:r>
      <w:proofErr w:type="spellEnd"/>
      <w:r>
        <w:rPr>
          <w:color w:val="000000"/>
          <w:sz w:val="24"/>
          <w:szCs w:val="24"/>
          <w:lang w:val="en-CA"/>
        </w:rPr>
        <w:t xml:space="preserve"> 110.0.5481.105.</w:t>
      </w:r>
    </w:p>
    <w:p w14:paraId="76417B35" w14:textId="77777777" w:rsidR="00291298" w:rsidRDefault="00291298">
      <w:pPr>
        <w:pStyle w:val="xmsonormal"/>
        <w:shd w:val="clear" w:color="auto" w:fill="FFFFFF"/>
        <w:divId w:val="2071531785"/>
        <w:rPr>
          <w:color w:val="000000"/>
          <w:sz w:val="24"/>
          <w:szCs w:val="24"/>
          <w:lang w:val="en-CA"/>
        </w:rPr>
      </w:pPr>
    </w:p>
    <w:p w14:paraId="515237F4" w14:textId="1F540B48" w:rsidR="00000000" w:rsidRDefault="00000000">
      <w:pPr>
        <w:pStyle w:val="xmsonormal"/>
        <w:shd w:val="clear" w:color="auto" w:fill="FFFFFF"/>
        <w:divId w:val="2071531785"/>
        <w:rPr>
          <w:lang w:val="en-CA"/>
        </w:rPr>
      </w:pPr>
      <w:r>
        <w:rPr>
          <w:color w:val="000000"/>
          <w:sz w:val="24"/>
          <w:szCs w:val="24"/>
          <w:lang w:val="en-CA"/>
        </w:rPr>
        <w:t xml:space="preserve">Step 1, Open Work dashboard via </w:t>
      </w:r>
      <w:hyperlink r:id="rId6" w:anchor="/work" w:history="1">
        <w:r>
          <w:rPr>
            <w:rStyle w:val="Hyperlink"/>
            <w:sz w:val="24"/>
            <w:szCs w:val="24"/>
            <w:lang w:val="en-CA"/>
          </w:rPr>
          <w:t>https://bawdemo01.bpm.ibmcloud.com/dbaoc/portal/index.jsp?ui_style=2020.10#/work</w:t>
        </w:r>
      </w:hyperlink>
    </w:p>
    <w:p w14:paraId="5A39742A" w14:textId="77777777" w:rsidR="00000000" w:rsidRDefault="00000000">
      <w:pPr>
        <w:pStyle w:val="xmsonormal"/>
        <w:shd w:val="clear" w:color="auto" w:fill="FFFFFF"/>
        <w:divId w:val="1787846734"/>
        <w:rPr>
          <w:lang w:val="en-CA"/>
        </w:rPr>
      </w:pPr>
      <w:r>
        <w:rPr>
          <w:noProof/>
          <w:color w:val="000000"/>
          <w:sz w:val="24"/>
          <w:szCs w:val="24"/>
          <w:lang w:val="en-CA"/>
        </w:rPr>
        <w:lastRenderedPageBreak/>
        <w:drawing>
          <wp:inline distT="0" distB="0" distL="0" distR="0" wp14:anchorId="079D78E3" wp14:editId="39A4679D">
            <wp:extent cx="6804660" cy="5814060"/>
            <wp:effectExtent l="0" t="0" r="0" b="0"/>
            <wp:docPr id="2" name="x_imageSelect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mageSelected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04660" cy="5814060"/>
                    </a:xfrm>
                    <a:prstGeom prst="rect">
                      <a:avLst/>
                    </a:prstGeom>
                    <a:noFill/>
                    <a:ln>
                      <a:noFill/>
                    </a:ln>
                  </pic:spPr>
                </pic:pic>
              </a:graphicData>
            </a:graphic>
          </wp:inline>
        </w:drawing>
      </w:r>
    </w:p>
    <w:p w14:paraId="692A5801" w14:textId="7E004A79" w:rsidR="00000000" w:rsidRDefault="00000000">
      <w:pPr>
        <w:pStyle w:val="xmsonormal"/>
        <w:shd w:val="clear" w:color="auto" w:fill="FFFFFF"/>
        <w:spacing w:after="240"/>
        <w:divId w:val="1175849426"/>
        <w:rPr>
          <w:lang w:val="en-CA"/>
        </w:rPr>
      </w:pPr>
      <w:r>
        <w:rPr>
          <w:color w:val="000000"/>
          <w:sz w:val="24"/>
          <w:szCs w:val="24"/>
          <w:lang w:val="en-CA"/>
        </w:rPr>
        <w:br/>
        <w:t xml:space="preserve">Step 2, </w:t>
      </w:r>
      <w:r w:rsidR="00291298">
        <w:rPr>
          <w:color w:val="000000"/>
          <w:sz w:val="24"/>
          <w:szCs w:val="24"/>
          <w:lang w:val="en-CA"/>
        </w:rPr>
        <w:t>Note that</w:t>
      </w:r>
      <w:r>
        <w:rPr>
          <w:color w:val="000000"/>
          <w:sz w:val="24"/>
          <w:szCs w:val="24"/>
          <w:lang w:val="en-CA"/>
        </w:rPr>
        <w:t xml:space="preserve"> "Process Center is not made available in the </w:t>
      </w:r>
      <w:proofErr w:type="spellStart"/>
      <w:r>
        <w:rPr>
          <w:color w:val="000000"/>
          <w:sz w:val="24"/>
          <w:szCs w:val="24"/>
          <w:lang w:val="en-CA"/>
        </w:rPr>
        <w:t>BAWoC</w:t>
      </w:r>
      <w:proofErr w:type="spellEnd"/>
      <w:r>
        <w:rPr>
          <w:color w:val="000000"/>
          <w:sz w:val="24"/>
          <w:szCs w:val="24"/>
          <w:lang w:val="en-CA"/>
        </w:rPr>
        <w:t xml:space="preserve"> landing page anymore as that shows Workflow Center in the meantime, but the old UI can still be opened directly </w:t>
      </w:r>
      <w:hyperlink r:id="rId8" w:history="1">
        <w:r>
          <w:rPr>
            <w:rStyle w:val="Hyperlink"/>
            <w:sz w:val="24"/>
            <w:szCs w:val="24"/>
            <w:lang w:val="en-CA"/>
          </w:rPr>
          <w:t>https://bawdemo01.bpm.ibmcloud.com/baw/dev/ProcessCenter</w:t>
        </w:r>
      </w:hyperlink>
      <w:r>
        <w:rPr>
          <w:color w:val="000000"/>
          <w:sz w:val="24"/>
          <w:szCs w:val="24"/>
          <w:lang w:val="en-CA"/>
        </w:rPr>
        <w:t xml:space="preserve">", So I just opened a new tab with </w:t>
      </w:r>
      <w:proofErr w:type="spellStart"/>
      <w:r>
        <w:rPr>
          <w:color w:val="000000"/>
          <w:sz w:val="24"/>
          <w:szCs w:val="24"/>
          <w:lang w:val="en-CA"/>
        </w:rPr>
        <w:t>ProcessCenter</w:t>
      </w:r>
      <w:proofErr w:type="spellEnd"/>
      <w:r>
        <w:rPr>
          <w:color w:val="000000"/>
          <w:sz w:val="24"/>
          <w:szCs w:val="24"/>
          <w:lang w:val="en-CA"/>
        </w:rPr>
        <w:t xml:space="preserve"> URL.</w:t>
      </w:r>
    </w:p>
    <w:p w14:paraId="187F1C05" w14:textId="77777777" w:rsidR="00000000" w:rsidRDefault="00000000">
      <w:pPr>
        <w:pStyle w:val="xmsonormal"/>
        <w:shd w:val="clear" w:color="auto" w:fill="FFFFFF"/>
        <w:divId w:val="1106076955"/>
        <w:rPr>
          <w:lang w:val="en-CA"/>
        </w:rPr>
      </w:pPr>
      <w:r>
        <w:rPr>
          <w:color w:val="000000"/>
          <w:sz w:val="24"/>
          <w:szCs w:val="24"/>
          <w:lang w:val="en-CA"/>
        </w:rPr>
        <w:lastRenderedPageBreak/>
        <w:t>Step 3 to Step 4 able to follow:</w:t>
      </w:r>
      <w:r>
        <w:rPr>
          <w:color w:val="000000"/>
          <w:sz w:val="24"/>
          <w:szCs w:val="24"/>
          <w:lang w:val="en-CA"/>
        </w:rPr>
        <w:br/>
      </w:r>
      <w:r>
        <w:rPr>
          <w:noProof/>
          <w:color w:val="000000"/>
          <w:sz w:val="24"/>
          <w:szCs w:val="24"/>
          <w:lang w:val="en-CA"/>
        </w:rPr>
        <w:drawing>
          <wp:inline distT="0" distB="0" distL="0" distR="0" wp14:anchorId="2CE8153C" wp14:editId="1C01945B">
            <wp:extent cx="6629400" cy="6835140"/>
            <wp:effectExtent l="0" t="0" r="0" b="3810"/>
            <wp:docPr id="3" name="x_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9400" cy="6835140"/>
                    </a:xfrm>
                    <a:prstGeom prst="rect">
                      <a:avLst/>
                    </a:prstGeom>
                    <a:noFill/>
                    <a:ln>
                      <a:noFill/>
                    </a:ln>
                  </pic:spPr>
                </pic:pic>
              </a:graphicData>
            </a:graphic>
          </wp:inline>
        </w:drawing>
      </w:r>
    </w:p>
    <w:p w14:paraId="5F62B6BE" w14:textId="77777777" w:rsidR="00000000" w:rsidRDefault="00000000">
      <w:pPr>
        <w:pStyle w:val="xmsonormal"/>
        <w:shd w:val="clear" w:color="auto" w:fill="FFFFFF"/>
        <w:divId w:val="1827359736"/>
        <w:rPr>
          <w:lang w:val="en-CA"/>
        </w:rPr>
      </w:pPr>
      <w:r>
        <w:rPr>
          <w:color w:val="000000"/>
          <w:sz w:val="24"/>
          <w:szCs w:val="24"/>
          <w:lang w:val="en-CA"/>
        </w:rPr>
        <w:t> </w:t>
      </w:r>
    </w:p>
    <w:p w14:paraId="69098970" w14:textId="6C35F16D" w:rsidR="00000000" w:rsidRDefault="00000000">
      <w:pPr>
        <w:pStyle w:val="xmsonormal"/>
        <w:shd w:val="clear" w:color="auto" w:fill="FFFFFF"/>
        <w:divId w:val="1977637974"/>
        <w:rPr>
          <w:lang w:val="en-CA"/>
        </w:rPr>
      </w:pPr>
      <w:r>
        <w:rPr>
          <w:color w:val="000000"/>
          <w:sz w:val="24"/>
          <w:szCs w:val="24"/>
          <w:lang w:val="en-CA"/>
        </w:rPr>
        <w:t>Step</w:t>
      </w:r>
      <w:r w:rsidR="00291298">
        <w:rPr>
          <w:color w:val="000000"/>
          <w:sz w:val="24"/>
          <w:szCs w:val="24"/>
          <w:lang w:val="en-CA"/>
        </w:rPr>
        <w:t xml:space="preserve"> </w:t>
      </w:r>
      <w:r>
        <w:rPr>
          <w:color w:val="000000"/>
          <w:sz w:val="24"/>
          <w:szCs w:val="24"/>
          <w:lang w:val="en-CA"/>
        </w:rPr>
        <w:t xml:space="preserve">5, after 24 hours, I do see "Error connecting to server" which means user session expired. Looks to me the session won't expire within 24 </w:t>
      </w:r>
      <w:proofErr w:type="gramStart"/>
      <w:r>
        <w:rPr>
          <w:color w:val="000000"/>
          <w:sz w:val="24"/>
          <w:szCs w:val="24"/>
          <w:lang w:val="en-CA"/>
        </w:rPr>
        <w:t>hours,</w:t>
      </w:r>
      <w:proofErr w:type="gramEnd"/>
      <w:r>
        <w:rPr>
          <w:color w:val="000000"/>
          <w:sz w:val="24"/>
          <w:szCs w:val="24"/>
          <w:lang w:val="en-CA"/>
        </w:rPr>
        <w:t xml:space="preserve"> user has to wait 24 hours or more to see the red error at the bottom right corner. Also, the right </w:t>
      </w:r>
      <w:proofErr w:type="spellStart"/>
      <w:proofErr w:type="gramStart"/>
      <w:r>
        <w:rPr>
          <w:color w:val="000000"/>
          <w:sz w:val="24"/>
          <w:szCs w:val="24"/>
          <w:lang w:val="en-CA"/>
        </w:rPr>
        <w:t>Code:load</w:t>
      </w:r>
      <w:proofErr w:type="spellEnd"/>
      <w:proofErr w:type="gramEnd"/>
      <w:r>
        <w:rPr>
          <w:color w:val="000000"/>
          <w:sz w:val="24"/>
          <w:szCs w:val="24"/>
          <w:lang w:val="en-CA"/>
        </w:rPr>
        <w:t xml:space="preserve"> window auto disappeared because Event Handlers: view was auto selected, not sure why (maybe because I reopened the VM?).</w:t>
      </w:r>
    </w:p>
    <w:p w14:paraId="2DEA758A" w14:textId="77777777" w:rsidR="00000000" w:rsidRDefault="00000000">
      <w:pPr>
        <w:pStyle w:val="xmsonormal"/>
        <w:shd w:val="clear" w:color="auto" w:fill="FFFFFF"/>
        <w:divId w:val="32315123"/>
        <w:rPr>
          <w:lang w:val="en-CA"/>
        </w:rPr>
      </w:pPr>
      <w:r>
        <w:rPr>
          <w:noProof/>
          <w:color w:val="000000"/>
          <w:sz w:val="24"/>
          <w:szCs w:val="24"/>
          <w:lang w:val="en-CA"/>
        </w:rPr>
        <w:lastRenderedPageBreak/>
        <w:drawing>
          <wp:inline distT="0" distB="0" distL="0" distR="0" wp14:anchorId="7373057F" wp14:editId="5EAC9337">
            <wp:extent cx="6781800" cy="7162800"/>
            <wp:effectExtent l="0" t="0" r="0" b="0"/>
            <wp:docPr id="4" name="x_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81800" cy="7162800"/>
                    </a:xfrm>
                    <a:prstGeom prst="rect">
                      <a:avLst/>
                    </a:prstGeom>
                    <a:noFill/>
                    <a:ln>
                      <a:noFill/>
                    </a:ln>
                  </pic:spPr>
                </pic:pic>
              </a:graphicData>
            </a:graphic>
          </wp:inline>
        </w:drawing>
      </w:r>
    </w:p>
    <w:p w14:paraId="16ABFF89" w14:textId="77777777" w:rsidR="00000000" w:rsidRDefault="00000000">
      <w:pPr>
        <w:pStyle w:val="xmsonormal"/>
        <w:shd w:val="clear" w:color="auto" w:fill="FFFFFF"/>
        <w:divId w:val="530724701"/>
        <w:rPr>
          <w:lang w:val="en-CA"/>
        </w:rPr>
      </w:pPr>
      <w:r>
        <w:rPr>
          <w:color w:val="000000"/>
          <w:sz w:val="24"/>
          <w:szCs w:val="24"/>
          <w:lang w:val="en-CA"/>
        </w:rPr>
        <w:br/>
        <w:t xml:space="preserve">Step 6 is okay to follow. (I did above steps twice, due to w3id SSO outage on Feb 28, the </w:t>
      </w:r>
      <w:proofErr w:type="gramStart"/>
      <w:r>
        <w:rPr>
          <w:color w:val="000000"/>
          <w:sz w:val="24"/>
          <w:szCs w:val="24"/>
          <w:lang w:val="en-CA"/>
        </w:rPr>
        <w:t>first time</w:t>
      </w:r>
      <w:proofErr w:type="gramEnd"/>
      <w:r>
        <w:rPr>
          <w:color w:val="000000"/>
          <w:sz w:val="24"/>
          <w:szCs w:val="24"/>
          <w:lang w:val="en-CA"/>
        </w:rPr>
        <w:t xml:space="preserve"> test was not able to continue...), you will see the Work dashboard page asked me to login </w:t>
      </w:r>
      <w:r>
        <w:rPr>
          <w:color w:val="000000"/>
          <w:sz w:val="24"/>
          <w:szCs w:val="24"/>
          <w:lang w:val="en-CA"/>
        </w:rPr>
        <w:lastRenderedPageBreak/>
        <w:t>again. I didn't login from here because of step 7.</w:t>
      </w:r>
      <w:r>
        <w:rPr>
          <w:color w:val="000000"/>
          <w:sz w:val="24"/>
          <w:szCs w:val="24"/>
          <w:lang w:val="en-CA"/>
        </w:rPr>
        <w:br/>
      </w:r>
      <w:r>
        <w:rPr>
          <w:noProof/>
          <w:color w:val="000000"/>
          <w:sz w:val="24"/>
          <w:szCs w:val="24"/>
          <w:lang w:val="en-CA"/>
        </w:rPr>
        <w:drawing>
          <wp:inline distT="0" distB="0" distL="0" distR="0" wp14:anchorId="02A787E0" wp14:editId="0D067150">
            <wp:extent cx="6690360" cy="7376160"/>
            <wp:effectExtent l="0" t="0" r="0" b="0"/>
            <wp:docPr id="5" name="x_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90360" cy="7376160"/>
                    </a:xfrm>
                    <a:prstGeom prst="rect">
                      <a:avLst/>
                    </a:prstGeom>
                    <a:noFill/>
                    <a:ln>
                      <a:noFill/>
                    </a:ln>
                  </pic:spPr>
                </pic:pic>
              </a:graphicData>
            </a:graphic>
          </wp:inline>
        </w:drawing>
      </w:r>
    </w:p>
    <w:p w14:paraId="5F76DA6C" w14:textId="77777777" w:rsidR="00000000" w:rsidRDefault="00000000">
      <w:pPr>
        <w:pStyle w:val="xmsonormal"/>
        <w:shd w:val="clear" w:color="auto" w:fill="FFFFFF"/>
        <w:divId w:val="237399743"/>
        <w:rPr>
          <w:lang w:val="en-CA"/>
        </w:rPr>
      </w:pPr>
      <w:r>
        <w:rPr>
          <w:color w:val="000000"/>
          <w:sz w:val="24"/>
          <w:szCs w:val="24"/>
          <w:lang w:val="en-CA"/>
        </w:rPr>
        <w:t> </w:t>
      </w:r>
    </w:p>
    <w:p w14:paraId="6DA64F27" w14:textId="77777777" w:rsidR="00000000" w:rsidRDefault="00000000">
      <w:pPr>
        <w:pStyle w:val="xmsonormal"/>
        <w:shd w:val="clear" w:color="auto" w:fill="FFFFFF"/>
        <w:divId w:val="416709419"/>
        <w:rPr>
          <w:lang w:val="en-CA"/>
        </w:rPr>
      </w:pPr>
      <w:r>
        <w:rPr>
          <w:color w:val="000000"/>
          <w:sz w:val="24"/>
          <w:szCs w:val="24"/>
          <w:lang w:val="en-CA"/>
        </w:rPr>
        <w:t xml:space="preserve">Step 7, reopen the Process Center from "Work" dashboard, this is not possible, reason is mentioned in Step 2, there is no more Process Center link in "Work" dashboard. </w:t>
      </w:r>
      <w:proofErr w:type="gramStart"/>
      <w:r>
        <w:rPr>
          <w:color w:val="000000"/>
          <w:sz w:val="24"/>
          <w:szCs w:val="24"/>
          <w:lang w:val="en-CA"/>
        </w:rPr>
        <w:t>So</w:t>
      </w:r>
      <w:proofErr w:type="gramEnd"/>
      <w:r>
        <w:rPr>
          <w:color w:val="000000"/>
          <w:sz w:val="24"/>
          <w:szCs w:val="24"/>
          <w:lang w:val="en-CA"/>
        </w:rPr>
        <w:t xml:space="preserve"> I opened a </w:t>
      </w:r>
      <w:r>
        <w:rPr>
          <w:color w:val="000000"/>
          <w:sz w:val="24"/>
          <w:szCs w:val="24"/>
          <w:lang w:val="en-CA"/>
        </w:rPr>
        <w:lastRenderedPageBreak/>
        <w:t xml:space="preserve">new tab and entered URL </w:t>
      </w:r>
      <w:hyperlink r:id="rId12" w:history="1">
        <w:r>
          <w:rPr>
            <w:rStyle w:val="Hyperlink"/>
            <w:sz w:val="24"/>
            <w:szCs w:val="24"/>
            <w:lang w:val="en-CA"/>
          </w:rPr>
          <w:t>https://bawdemo01.bpm.ibmcloud.com/baw/dev/ProcessCenter</w:t>
        </w:r>
      </w:hyperlink>
      <w:r>
        <w:rPr>
          <w:color w:val="000000"/>
          <w:sz w:val="24"/>
          <w:szCs w:val="24"/>
          <w:lang w:val="en-CA"/>
        </w:rPr>
        <w:t>, and used my w3id to login there.</w:t>
      </w:r>
      <w:r>
        <w:rPr>
          <w:color w:val="000000"/>
          <w:sz w:val="24"/>
          <w:szCs w:val="24"/>
          <w:lang w:val="en-CA"/>
        </w:rPr>
        <w:br/>
      </w:r>
      <w:r>
        <w:rPr>
          <w:noProof/>
          <w:color w:val="000000"/>
          <w:sz w:val="24"/>
          <w:szCs w:val="24"/>
          <w:lang w:val="en-CA"/>
        </w:rPr>
        <w:drawing>
          <wp:inline distT="0" distB="0" distL="0" distR="0" wp14:anchorId="5650CF7B" wp14:editId="6BC8E850">
            <wp:extent cx="6743700" cy="5875020"/>
            <wp:effectExtent l="0" t="0" r="0" b="0"/>
            <wp:docPr id="6" name="x_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43700" cy="5875020"/>
                    </a:xfrm>
                    <a:prstGeom prst="rect">
                      <a:avLst/>
                    </a:prstGeom>
                    <a:noFill/>
                    <a:ln>
                      <a:noFill/>
                    </a:ln>
                  </pic:spPr>
                </pic:pic>
              </a:graphicData>
            </a:graphic>
          </wp:inline>
        </w:drawing>
      </w:r>
    </w:p>
    <w:p w14:paraId="203776EB" w14:textId="77777777" w:rsidR="00000000" w:rsidRDefault="00000000">
      <w:pPr>
        <w:pStyle w:val="xmsonormal"/>
        <w:shd w:val="clear" w:color="auto" w:fill="FFFFFF"/>
        <w:divId w:val="1103501126"/>
        <w:rPr>
          <w:lang w:val="en-CA"/>
        </w:rPr>
      </w:pPr>
      <w:r>
        <w:rPr>
          <w:color w:val="000000"/>
          <w:sz w:val="24"/>
          <w:szCs w:val="24"/>
          <w:lang w:val="en-CA"/>
        </w:rPr>
        <w:t> </w:t>
      </w:r>
    </w:p>
    <w:p w14:paraId="0AD9D0A5" w14:textId="5E5558B7" w:rsidR="00E86F45" w:rsidRDefault="00000000">
      <w:pPr>
        <w:pStyle w:val="xmsonormal"/>
        <w:shd w:val="clear" w:color="auto" w:fill="FFFFFF"/>
        <w:spacing w:after="240"/>
        <w:divId w:val="26109487"/>
        <w:rPr>
          <w:lang w:val="en-CA"/>
        </w:rPr>
      </w:pPr>
      <w:r>
        <w:rPr>
          <w:color w:val="000000"/>
          <w:sz w:val="24"/>
          <w:szCs w:val="24"/>
          <w:lang w:val="en-CA"/>
        </w:rPr>
        <w:t>Step 8, Able to follow to re</w:t>
      </w:r>
      <w:r w:rsidR="00291298">
        <w:rPr>
          <w:color w:val="000000"/>
          <w:sz w:val="24"/>
          <w:szCs w:val="24"/>
          <w:lang w:val="en-CA"/>
        </w:rPr>
        <w:t>o</w:t>
      </w:r>
      <w:r>
        <w:rPr>
          <w:color w:val="000000"/>
          <w:sz w:val="24"/>
          <w:szCs w:val="24"/>
          <w:lang w:val="en-CA"/>
        </w:rPr>
        <w:t>p</w:t>
      </w:r>
      <w:r w:rsidR="00291298">
        <w:rPr>
          <w:color w:val="000000"/>
          <w:sz w:val="24"/>
          <w:szCs w:val="24"/>
          <w:lang w:val="en-CA"/>
        </w:rPr>
        <w:t>e</w:t>
      </w:r>
      <w:r>
        <w:rPr>
          <w:color w:val="000000"/>
          <w:sz w:val="24"/>
          <w:szCs w:val="24"/>
          <w:lang w:val="en-CA"/>
        </w:rPr>
        <w:t>n the Process App, but the coach view page with Behavior tab won't auto load as described in customer instruction, I have to navigate to there manually, and customer issue was not reproducible:</w:t>
      </w:r>
      <w:r>
        <w:rPr>
          <w:color w:val="000000"/>
          <w:sz w:val="24"/>
          <w:szCs w:val="24"/>
          <w:lang w:val="en-CA"/>
        </w:rPr>
        <w:br/>
      </w:r>
      <w:r>
        <w:rPr>
          <w:noProof/>
          <w:color w:val="000000"/>
          <w:sz w:val="24"/>
          <w:szCs w:val="24"/>
          <w:lang w:val="en-CA"/>
        </w:rPr>
        <w:lastRenderedPageBreak/>
        <w:drawing>
          <wp:inline distT="0" distB="0" distL="0" distR="0" wp14:anchorId="7AFA83C3" wp14:editId="5F2134B7">
            <wp:extent cx="6835140" cy="5631180"/>
            <wp:effectExtent l="0" t="0" r="3810" b="7620"/>
            <wp:docPr id="7" name="x_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35140" cy="5631180"/>
                    </a:xfrm>
                    <a:prstGeom prst="rect">
                      <a:avLst/>
                    </a:prstGeom>
                    <a:noFill/>
                    <a:ln>
                      <a:noFill/>
                    </a:ln>
                  </pic:spPr>
                </pic:pic>
              </a:graphicData>
            </a:graphic>
          </wp:inline>
        </w:drawing>
      </w:r>
      <w:r>
        <w:rPr>
          <w:color w:val="000000"/>
          <w:sz w:val="24"/>
          <w:szCs w:val="24"/>
          <w:lang w:val="en-CA"/>
        </w:rPr>
        <w:br/>
      </w:r>
      <w:r>
        <w:rPr>
          <w:color w:val="000000"/>
          <w:sz w:val="24"/>
          <w:szCs w:val="24"/>
          <w:lang w:val="en-CA"/>
        </w:rPr>
        <w:br/>
        <w:t>Conclusion:</w:t>
      </w:r>
      <w:r>
        <w:rPr>
          <w:color w:val="000000"/>
          <w:sz w:val="24"/>
          <w:szCs w:val="24"/>
          <w:lang w:val="en-CA"/>
        </w:rPr>
        <w:br/>
        <w:t xml:space="preserve">Due to Process </w:t>
      </w:r>
      <w:proofErr w:type="spellStart"/>
      <w:r>
        <w:rPr>
          <w:color w:val="000000"/>
          <w:sz w:val="24"/>
          <w:szCs w:val="24"/>
          <w:lang w:val="en-CA"/>
        </w:rPr>
        <w:t>Ceter</w:t>
      </w:r>
      <w:proofErr w:type="spellEnd"/>
      <w:r>
        <w:rPr>
          <w:color w:val="000000"/>
          <w:sz w:val="24"/>
          <w:szCs w:val="24"/>
          <w:lang w:val="en-CA"/>
        </w:rPr>
        <w:t xml:space="preserve"> has been removed from Work dashboard, and the </w:t>
      </w:r>
      <w:proofErr w:type="spellStart"/>
      <w:r>
        <w:rPr>
          <w:color w:val="000000"/>
          <w:sz w:val="24"/>
          <w:szCs w:val="24"/>
          <w:lang w:val="en-CA"/>
        </w:rPr>
        <w:t>improvment</w:t>
      </w:r>
      <w:proofErr w:type="spellEnd"/>
      <w:r>
        <w:rPr>
          <w:color w:val="000000"/>
          <w:sz w:val="24"/>
          <w:szCs w:val="24"/>
          <w:lang w:val="en-CA"/>
        </w:rPr>
        <w:t xml:space="preserve"> or change for w3id SSO over the years, the </w:t>
      </w:r>
      <w:proofErr w:type="spellStart"/>
      <w:r>
        <w:rPr>
          <w:color w:val="000000"/>
          <w:sz w:val="24"/>
          <w:szCs w:val="24"/>
          <w:lang w:val="en-CA"/>
        </w:rPr>
        <w:t>cutomer</w:t>
      </w:r>
      <w:proofErr w:type="spellEnd"/>
      <w:r>
        <w:rPr>
          <w:color w:val="000000"/>
          <w:sz w:val="24"/>
          <w:szCs w:val="24"/>
          <w:lang w:val="en-CA"/>
        </w:rPr>
        <w:t xml:space="preserve"> issue can NOT be reproduced anymore.</w:t>
      </w:r>
      <w:r>
        <w:rPr>
          <w:color w:val="000000"/>
          <w:sz w:val="24"/>
          <w:szCs w:val="24"/>
          <w:lang w:val="en-CA"/>
        </w:rPr>
        <w:br/>
      </w:r>
      <w:r>
        <w:rPr>
          <w:color w:val="000000"/>
          <w:sz w:val="24"/>
          <w:szCs w:val="24"/>
          <w:lang w:val="en-CA"/>
        </w:rPr>
        <w:br/>
      </w:r>
    </w:p>
    <w:sectPr w:rsidR="00E86F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Type w:val="eMail"/>
  <w:defaultTabStop w:val="720"/>
  <w:noPunctuationKerning/>
  <w:characterSpacingControl w:val="doNotCompress"/>
  <w:compat>
    <w:doNotExpandShiftReturn/>
    <w:doNotSnapToGridInCell/>
    <w:doNotWrapTextWithPunct/>
    <w:doNotUseEastAsianBreakRules/>
    <w:growAutofit/>
    <w:compatSetting w:name="compatibilityMode" w:uri="http://schemas.microsoft.com/office/word" w:val="15"/>
    <w:compatSetting w:name="enableOpenTypeFeatures" w:uri="http://schemas.microsoft.com/office/word" w:val="1"/>
    <w:compatSetting w:name="differentiateMultirowTableHeaders" w:uri="http://schemas.microsoft.com/office/word" w:val="1"/>
    <w:compatSetting w:name="useWord2013TrackBottomHyphenation" w:uri="http://schemas.microsoft.com/office/word" w:val="0"/>
  </w:compat>
  <w:rsids>
    <w:rsidRoot w:val="00291298"/>
    <w:rsid w:val="00291298"/>
    <w:rsid w:val="00E86F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A22F02"/>
  <w15:chartTrackingRefBased/>
  <w15:docId w15:val="{937D1492-2B58-4D0B-8EDA-3E407A529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Theme="minorHAnsi" w:hAnsi="Calibri"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paragraph" w:customStyle="1" w:styleId="msonormal0">
    <w:name w:val="msonormal"/>
    <w:basedOn w:val="Normal"/>
    <w:pPr>
      <w:spacing w:before="100" w:beforeAutospacing="1" w:after="100" w:afterAutospacing="1"/>
    </w:pPr>
  </w:style>
  <w:style w:type="paragraph" w:customStyle="1" w:styleId="xmsonormal">
    <w:name w:val="x_msonormal"/>
    <w:basedOn w:val="Normal"/>
  </w:style>
  <w:style w:type="paragraph" w:customStyle="1" w:styleId="xxxxxmsonormal">
    <w:name w:val="x_xxxxmsonormal"/>
    <w:basedOn w:val="Normal"/>
  </w:style>
  <w:style w:type="character" w:customStyle="1" w:styleId="contentpasted0">
    <w:name w:val="contentpasted0"/>
    <w:basedOn w:val="DefaultParagraphFont"/>
  </w:style>
  <w:style w:type="character" w:customStyle="1" w:styleId="emailstyle21">
    <w:name w:val="emailstyle21"/>
    <w:basedOn w:val="DefaultParagraphFont"/>
    <w:semiHidden/>
    <w:rPr>
      <w:rFonts w:ascii="Calibri" w:hAnsi="Calibri" w:cs="Calibri" w:hint="default"/>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732137">
      <w:marLeft w:val="0"/>
      <w:marRight w:val="0"/>
      <w:marTop w:val="0"/>
      <w:marBottom w:val="0"/>
      <w:divBdr>
        <w:top w:val="none" w:sz="0" w:space="0" w:color="auto"/>
        <w:left w:val="none" w:sz="0" w:space="0" w:color="auto"/>
        <w:bottom w:val="none" w:sz="0" w:space="0" w:color="auto"/>
        <w:right w:val="none" w:sz="0" w:space="0" w:color="auto"/>
      </w:divBdr>
    </w:div>
    <w:div w:id="974066121">
      <w:marLeft w:val="0"/>
      <w:marRight w:val="0"/>
      <w:marTop w:val="0"/>
      <w:marBottom w:val="0"/>
      <w:divBdr>
        <w:top w:val="none" w:sz="0" w:space="0" w:color="auto"/>
        <w:left w:val="none" w:sz="0" w:space="0" w:color="auto"/>
        <w:bottom w:val="none" w:sz="0" w:space="0" w:color="auto"/>
        <w:right w:val="none" w:sz="0" w:space="0" w:color="auto"/>
      </w:divBdr>
      <w:divsChild>
        <w:div w:id="1347175894">
          <w:marLeft w:val="0"/>
          <w:marRight w:val="0"/>
          <w:marTop w:val="0"/>
          <w:marBottom w:val="0"/>
          <w:divBdr>
            <w:top w:val="none" w:sz="0" w:space="0" w:color="auto"/>
            <w:left w:val="none" w:sz="0" w:space="0" w:color="auto"/>
            <w:bottom w:val="none" w:sz="0" w:space="0" w:color="auto"/>
            <w:right w:val="none" w:sz="0" w:space="0" w:color="auto"/>
          </w:divBdr>
          <w:divsChild>
            <w:div w:id="575825680">
              <w:marLeft w:val="0"/>
              <w:marRight w:val="0"/>
              <w:marTop w:val="0"/>
              <w:marBottom w:val="0"/>
              <w:divBdr>
                <w:top w:val="none" w:sz="0" w:space="0" w:color="auto"/>
                <w:left w:val="none" w:sz="0" w:space="0" w:color="auto"/>
                <w:bottom w:val="none" w:sz="0" w:space="0" w:color="auto"/>
                <w:right w:val="none" w:sz="0" w:space="0" w:color="auto"/>
              </w:divBdr>
            </w:div>
            <w:div w:id="2058233478">
              <w:marLeft w:val="0"/>
              <w:marRight w:val="0"/>
              <w:marTop w:val="0"/>
              <w:marBottom w:val="0"/>
              <w:divBdr>
                <w:top w:val="none" w:sz="0" w:space="0" w:color="auto"/>
                <w:left w:val="none" w:sz="0" w:space="0" w:color="auto"/>
                <w:bottom w:val="none" w:sz="0" w:space="0" w:color="auto"/>
                <w:right w:val="none" w:sz="0" w:space="0" w:color="auto"/>
              </w:divBdr>
            </w:div>
            <w:div w:id="2071531785">
              <w:marLeft w:val="0"/>
              <w:marRight w:val="0"/>
              <w:marTop w:val="0"/>
              <w:marBottom w:val="0"/>
              <w:divBdr>
                <w:top w:val="none" w:sz="0" w:space="0" w:color="auto"/>
                <w:left w:val="none" w:sz="0" w:space="0" w:color="auto"/>
                <w:bottom w:val="none" w:sz="0" w:space="0" w:color="auto"/>
                <w:right w:val="none" w:sz="0" w:space="0" w:color="auto"/>
              </w:divBdr>
            </w:div>
            <w:div w:id="1787846734">
              <w:marLeft w:val="0"/>
              <w:marRight w:val="0"/>
              <w:marTop w:val="0"/>
              <w:marBottom w:val="0"/>
              <w:divBdr>
                <w:top w:val="none" w:sz="0" w:space="0" w:color="auto"/>
                <w:left w:val="none" w:sz="0" w:space="0" w:color="auto"/>
                <w:bottom w:val="none" w:sz="0" w:space="0" w:color="auto"/>
                <w:right w:val="none" w:sz="0" w:space="0" w:color="auto"/>
              </w:divBdr>
            </w:div>
            <w:div w:id="1175849426">
              <w:marLeft w:val="0"/>
              <w:marRight w:val="0"/>
              <w:marTop w:val="0"/>
              <w:marBottom w:val="0"/>
              <w:divBdr>
                <w:top w:val="none" w:sz="0" w:space="0" w:color="auto"/>
                <w:left w:val="none" w:sz="0" w:space="0" w:color="auto"/>
                <w:bottom w:val="none" w:sz="0" w:space="0" w:color="auto"/>
                <w:right w:val="none" w:sz="0" w:space="0" w:color="auto"/>
              </w:divBdr>
            </w:div>
            <w:div w:id="1106076955">
              <w:marLeft w:val="0"/>
              <w:marRight w:val="0"/>
              <w:marTop w:val="0"/>
              <w:marBottom w:val="0"/>
              <w:divBdr>
                <w:top w:val="none" w:sz="0" w:space="0" w:color="auto"/>
                <w:left w:val="none" w:sz="0" w:space="0" w:color="auto"/>
                <w:bottom w:val="none" w:sz="0" w:space="0" w:color="auto"/>
                <w:right w:val="none" w:sz="0" w:space="0" w:color="auto"/>
              </w:divBdr>
            </w:div>
            <w:div w:id="1827359736">
              <w:marLeft w:val="0"/>
              <w:marRight w:val="0"/>
              <w:marTop w:val="0"/>
              <w:marBottom w:val="0"/>
              <w:divBdr>
                <w:top w:val="none" w:sz="0" w:space="0" w:color="auto"/>
                <w:left w:val="none" w:sz="0" w:space="0" w:color="auto"/>
                <w:bottom w:val="none" w:sz="0" w:space="0" w:color="auto"/>
                <w:right w:val="none" w:sz="0" w:space="0" w:color="auto"/>
              </w:divBdr>
            </w:div>
            <w:div w:id="1977637974">
              <w:marLeft w:val="0"/>
              <w:marRight w:val="0"/>
              <w:marTop w:val="0"/>
              <w:marBottom w:val="0"/>
              <w:divBdr>
                <w:top w:val="none" w:sz="0" w:space="0" w:color="auto"/>
                <w:left w:val="none" w:sz="0" w:space="0" w:color="auto"/>
                <w:bottom w:val="none" w:sz="0" w:space="0" w:color="auto"/>
                <w:right w:val="none" w:sz="0" w:space="0" w:color="auto"/>
              </w:divBdr>
            </w:div>
            <w:div w:id="32315123">
              <w:marLeft w:val="0"/>
              <w:marRight w:val="0"/>
              <w:marTop w:val="0"/>
              <w:marBottom w:val="0"/>
              <w:divBdr>
                <w:top w:val="none" w:sz="0" w:space="0" w:color="auto"/>
                <w:left w:val="none" w:sz="0" w:space="0" w:color="auto"/>
                <w:bottom w:val="none" w:sz="0" w:space="0" w:color="auto"/>
                <w:right w:val="none" w:sz="0" w:space="0" w:color="auto"/>
              </w:divBdr>
            </w:div>
            <w:div w:id="530724701">
              <w:marLeft w:val="0"/>
              <w:marRight w:val="0"/>
              <w:marTop w:val="0"/>
              <w:marBottom w:val="0"/>
              <w:divBdr>
                <w:top w:val="none" w:sz="0" w:space="0" w:color="auto"/>
                <w:left w:val="none" w:sz="0" w:space="0" w:color="auto"/>
                <w:bottom w:val="none" w:sz="0" w:space="0" w:color="auto"/>
                <w:right w:val="none" w:sz="0" w:space="0" w:color="auto"/>
              </w:divBdr>
            </w:div>
            <w:div w:id="237399743">
              <w:marLeft w:val="0"/>
              <w:marRight w:val="0"/>
              <w:marTop w:val="0"/>
              <w:marBottom w:val="0"/>
              <w:divBdr>
                <w:top w:val="none" w:sz="0" w:space="0" w:color="auto"/>
                <w:left w:val="none" w:sz="0" w:space="0" w:color="auto"/>
                <w:bottom w:val="none" w:sz="0" w:space="0" w:color="auto"/>
                <w:right w:val="none" w:sz="0" w:space="0" w:color="auto"/>
              </w:divBdr>
            </w:div>
            <w:div w:id="416709419">
              <w:marLeft w:val="0"/>
              <w:marRight w:val="0"/>
              <w:marTop w:val="0"/>
              <w:marBottom w:val="0"/>
              <w:divBdr>
                <w:top w:val="none" w:sz="0" w:space="0" w:color="auto"/>
                <w:left w:val="none" w:sz="0" w:space="0" w:color="auto"/>
                <w:bottom w:val="none" w:sz="0" w:space="0" w:color="auto"/>
                <w:right w:val="none" w:sz="0" w:space="0" w:color="auto"/>
              </w:divBdr>
            </w:div>
            <w:div w:id="1103501126">
              <w:marLeft w:val="0"/>
              <w:marRight w:val="0"/>
              <w:marTop w:val="0"/>
              <w:marBottom w:val="0"/>
              <w:divBdr>
                <w:top w:val="none" w:sz="0" w:space="0" w:color="auto"/>
                <w:left w:val="none" w:sz="0" w:space="0" w:color="auto"/>
                <w:bottom w:val="none" w:sz="0" w:space="0" w:color="auto"/>
                <w:right w:val="none" w:sz="0" w:space="0" w:color="auto"/>
              </w:divBdr>
            </w:div>
            <w:div w:id="261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bawdemo01.bpm.ibmcloud.com/baw/dev/ProcessCenter"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bawdemo01.bpm.ibmcloud.com/baw/dev/ProcessCente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bawdemo01.bpm.ibmcloud.com/dbaoc/portal/index.jsp?ui_style=2020.10" TargetMode="External"/><Relationship Id="rId11" Type="http://schemas.openxmlformats.org/officeDocument/2006/relationships/image" Target="media/image4.png"/><Relationship Id="rId5" Type="http://schemas.openxmlformats.org/officeDocument/2006/relationships/hyperlink" Target="https://bigblue.aha.io/ideas/ideas/IWF-I-556" TargetMode="Externa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9321C-F550-4564-BFFF-AA8C30E52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401</Words>
  <Characters>2288</Characters>
  <Application>Microsoft Office Word</Application>
  <DocSecurity>0</DocSecurity>
  <Lines>19</Lines>
  <Paragraphs>5</Paragraphs>
  <ScaleCrop>false</ScaleCrop>
  <Company/>
  <LinksUpToDate>false</LinksUpToDate>
  <CharactersWithSpaces>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CLINE</dc:creator>
  <cp:keywords/>
  <dc:description/>
  <cp:lastModifiedBy>OWEN CLINE</cp:lastModifiedBy>
  <cp:revision>2</cp:revision>
  <dcterms:created xsi:type="dcterms:W3CDTF">2023-03-03T22:53:00Z</dcterms:created>
  <dcterms:modified xsi:type="dcterms:W3CDTF">2023-03-03T22:53:00Z</dcterms:modified>
</cp:coreProperties>
</file>